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619E6" w:rsidRPr="00D102CB" w:rsidRDefault="00337679" w:rsidP="002619E6">
      <w:pPr>
        <w:spacing w:before="0" w:after="0"/>
        <w:jc w:val="left"/>
        <w:rPr>
          <w:lang w:val="ru-RU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68412D" w:rsidRPr="0068412D">
        <w:rPr>
          <w:rFonts w:cs="Arial"/>
          <w:b/>
          <w:lang w:val="ru-RU"/>
        </w:rPr>
        <w:t xml:space="preserve"> </w:t>
      </w:r>
      <w:r w:rsidR="0046400E" w:rsidRPr="0046400E">
        <w:rPr>
          <w:rFonts w:cs="Arial"/>
          <w:b/>
          <w:sz w:val="28"/>
          <w:szCs w:val="28"/>
          <w:lang w:val="ru-RU"/>
        </w:rPr>
        <w:t>Набавка</w:t>
      </w:r>
      <w:proofErr w:type="gramEnd"/>
      <w:r w:rsidR="0046400E" w:rsidRPr="0046400E">
        <w:rPr>
          <w:rFonts w:cs="Arial"/>
          <w:b/>
          <w:sz w:val="28"/>
          <w:szCs w:val="28"/>
          <w:lang w:val="ru-RU"/>
        </w:rPr>
        <w:t xml:space="preserve"> </w:t>
      </w:r>
      <w:proofErr w:type="spellStart"/>
      <w:r w:rsidR="0046400E" w:rsidRPr="0046400E">
        <w:rPr>
          <w:rFonts w:cs="Arial"/>
          <w:b/>
          <w:sz w:val="28"/>
          <w:szCs w:val="28"/>
          <w:lang w:val="ru-RU"/>
        </w:rPr>
        <w:t>уља</w:t>
      </w:r>
      <w:proofErr w:type="spellEnd"/>
      <w:r w:rsidR="0046400E" w:rsidRPr="0046400E">
        <w:rPr>
          <w:rFonts w:cs="Arial"/>
          <w:b/>
          <w:sz w:val="28"/>
          <w:szCs w:val="28"/>
          <w:lang w:val="ru-RU"/>
        </w:rPr>
        <w:t xml:space="preserve">  за </w:t>
      </w:r>
      <w:proofErr w:type="spellStart"/>
      <w:r w:rsidR="0046400E" w:rsidRPr="0046400E">
        <w:rPr>
          <w:rFonts w:cs="Arial"/>
          <w:b/>
          <w:sz w:val="28"/>
          <w:szCs w:val="28"/>
          <w:lang w:val="ru-RU"/>
        </w:rPr>
        <w:t>капитални</w:t>
      </w:r>
      <w:proofErr w:type="spellEnd"/>
      <w:r w:rsidR="0046400E" w:rsidRPr="0046400E">
        <w:rPr>
          <w:rFonts w:cs="Arial"/>
          <w:b/>
          <w:sz w:val="28"/>
          <w:szCs w:val="28"/>
          <w:lang w:val="ru-RU"/>
        </w:rPr>
        <w:t xml:space="preserve"> ремонт   </w:t>
      </w: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E33E07" w:rsidRPr="0046400E" w:rsidRDefault="00F71C4F" w:rsidP="0046400E">
      <w:pPr>
        <w:spacing w:before="0" w:after="0"/>
        <w:jc w:val="left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E0144B">
        <w:rPr>
          <w:rFonts w:cs="Arial"/>
          <w:lang w:val="ru-RU"/>
        </w:rPr>
        <w:t>:</w:t>
      </w:r>
      <w:r w:rsidR="0068412D">
        <w:rPr>
          <w:rFonts w:cs="Arial"/>
          <w:b/>
          <w:lang w:val="ru-RU"/>
        </w:rPr>
        <w:t xml:space="preserve"> </w:t>
      </w:r>
      <w:r w:rsidR="0046400E" w:rsidRPr="0046400E">
        <w:rPr>
          <w:rFonts w:cs="Arial"/>
          <w:lang w:val="ru-RU"/>
        </w:rPr>
        <w:t xml:space="preserve">Набавка </w:t>
      </w:r>
      <w:proofErr w:type="spellStart"/>
      <w:proofErr w:type="gramStart"/>
      <w:r w:rsidR="0046400E" w:rsidRPr="0046400E">
        <w:rPr>
          <w:rFonts w:cs="Arial"/>
          <w:lang w:val="ru-RU"/>
        </w:rPr>
        <w:t>уља</w:t>
      </w:r>
      <w:proofErr w:type="spellEnd"/>
      <w:r w:rsidR="0046400E" w:rsidRPr="0046400E">
        <w:rPr>
          <w:rFonts w:cs="Arial"/>
          <w:lang w:val="ru-RU"/>
        </w:rPr>
        <w:t xml:space="preserve">  за</w:t>
      </w:r>
      <w:proofErr w:type="gramEnd"/>
      <w:r w:rsidR="0046400E" w:rsidRPr="0046400E">
        <w:rPr>
          <w:rFonts w:cs="Arial"/>
          <w:lang w:val="ru-RU"/>
        </w:rPr>
        <w:t xml:space="preserve"> </w:t>
      </w:r>
      <w:proofErr w:type="spellStart"/>
      <w:r w:rsidR="0046400E" w:rsidRPr="0046400E">
        <w:rPr>
          <w:rFonts w:cs="Arial"/>
          <w:lang w:val="ru-RU"/>
        </w:rPr>
        <w:t>капитални</w:t>
      </w:r>
      <w:proofErr w:type="spellEnd"/>
      <w:r w:rsidR="0046400E" w:rsidRPr="0046400E">
        <w:rPr>
          <w:rFonts w:cs="Arial"/>
          <w:lang w:val="ru-RU"/>
        </w:rPr>
        <w:t xml:space="preserve"> ремонт</w:t>
      </w:r>
      <w:r w:rsidR="0046400E" w:rsidRPr="0046400E">
        <w:rPr>
          <w:rFonts w:cs="Arial"/>
          <w:lang w:val="sr-Latn-RS"/>
        </w:rPr>
        <w:t>.</w:t>
      </w:r>
      <w:r w:rsidR="0046400E" w:rsidRPr="0046400E">
        <w:rPr>
          <w:rFonts w:cs="Arial"/>
          <w:lang w:val="ru-RU"/>
        </w:rPr>
        <w:t xml:space="preserve">   </w:t>
      </w: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5B25AF" w:rsidRPr="006D51AB" w:rsidRDefault="005B25AF" w:rsidP="005B25AF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5B25AF" w:rsidRDefault="005B25AF" w:rsidP="005B25A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5B25AF" w:rsidRDefault="005B25AF" w:rsidP="005B25AF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68412D" w:rsidRPr="00D0015C" w:rsidRDefault="0068412D" w:rsidP="0068412D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C22FEE" w:rsidRPr="00720130" w:rsidRDefault="00C22FEE" w:rsidP="00C22FEE">
      <w:pPr>
        <w:spacing w:before="0" w:after="0"/>
        <w:rPr>
          <w:rFonts w:cs="Arial"/>
          <w:szCs w:val="20"/>
          <w:lang w:val="sr-Cyrl-CS"/>
        </w:rPr>
      </w:pPr>
    </w:p>
    <w:p w:rsidR="00C22FEE" w:rsidRDefault="00C22FEE" w:rsidP="00C22FEE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6B66A7" w:rsidRPr="006D51AB" w:rsidRDefault="006B66A7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6B66A7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="00C61A51"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Жаклина</w:t>
      </w:r>
      <w:proofErr w:type="spellEnd"/>
      <w:r w:rsidR="00063906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Миљевић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, 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537C3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537C36">
        <w:rPr>
          <w:rFonts w:cs="Arial"/>
          <w:color w:val="000000" w:themeColor="text1"/>
        </w:rPr>
        <w:t xml:space="preserve">: </w:t>
      </w:r>
      <w:hyperlink r:id="rId14" w:history="1">
        <w:r w:rsidR="00063906" w:rsidRPr="004676E6">
          <w:rPr>
            <w:rStyle w:val="Hiperveza"/>
            <w:rFonts w:cs="Arial"/>
            <w:color w:val="0033CC"/>
          </w:rPr>
          <w:t>zaklina.</w:t>
        </w:r>
        <w:r w:rsidR="00063906" w:rsidRPr="004676E6">
          <w:rPr>
            <w:rStyle w:val="Hiperveza"/>
            <w:rFonts w:cs="Arial"/>
            <w:color w:val="0033CC"/>
            <w:lang w:val="sr-Latn-RS"/>
          </w:rPr>
          <w:t>miljevic</w:t>
        </w:r>
        <w:r w:rsidR="00063906" w:rsidRPr="004676E6">
          <w:rPr>
            <w:rStyle w:val="Hiperveza"/>
            <w:rFonts w:cs="Arial"/>
            <w:color w:val="0033CC"/>
          </w:rPr>
          <w:t>@hip-petrohemija.rs</w:t>
        </w:r>
      </w:hyperlink>
      <w:r w:rsidR="004676E6" w:rsidRPr="004676E6">
        <w:rPr>
          <w:rStyle w:val="Hiperveza"/>
          <w:rFonts w:cs="Arial"/>
          <w:color w:val="0033CC"/>
          <w:lang w:val="sr-Cyrl-RS"/>
        </w:rPr>
        <w:t>;</w:t>
      </w:r>
    </w:p>
    <w:p w:rsidR="00C95774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>телефон: +381 6</w:t>
      </w:r>
      <w:r w:rsidR="005707DF">
        <w:rPr>
          <w:rFonts w:cs="Arial"/>
          <w:color w:val="000000" w:themeColor="text1"/>
          <w:lang w:val="sr-Latn-RS"/>
        </w:rPr>
        <w:t>4</w:t>
      </w:r>
      <w:r>
        <w:rPr>
          <w:rFonts w:cs="Arial"/>
          <w:color w:val="000000" w:themeColor="text1"/>
          <w:lang w:val="sr-Cyrl-RS"/>
        </w:rPr>
        <w:t xml:space="preserve"> 888</w:t>
      </w:r>
      <w:r>
        <w:rPr>
          <w:rFonts w:cs="Arial"/>
          <w:color w:val="000000" w:themeColor="text1"/>
          <w:lang w:val="sr-Latn-RS"/>
        </w:rPr>
        <w:t xml:space="preserve"> </w:t>
      </w:r>
      <w:r>
        <w:rPr>
          <w:rFonts w:cs="Arial"/>
          <w:color w:val="000000" w:themeColor="text1"/>
          <w:lang w:val="sr-Cyrl-RS"/>
        </w:rPr>
        <w:t>0184</w:t>
      </w:r>
      <w:r w:rsidR="00063906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46400E" w:rsidRDefault="00C95774" w:rsidP="0046400E">
      <w:pPr>
        <w:spacing w:before="0" w:after="0"/>
        <w:rPr>
          <w:rFonts w:eastAsia="Times New Roman" w:cs="Arial"/>
          <w:b/>
          <w:bCs/>
          <w:color w:val="000000"/>
          <w:sz w:val="24"/>
          <w:szCs w:val="24"/>
          <w:lang w:val="sr-Latn-RS" w:eastAsia="sr-Latn-RS"/>
        </w:rPr>
      </w:pPr>
      <w:r w:rsidRPr="00396BC0">
        <w:rPr>
          <w:color w:val="000000" w:themeColor="text1"/>
          <w:lang w:val="ru-RU"/>
        </w:rPr>
        <w:t>Техничк</w:t>
      </w:r>
      <w:r w:rsidR="00C61A51" w:rsidRPr="00396BC0">
        <w:rPr>
          <w:color w:val="000000" w:themeColor="text1"/>
          <w:lang w:val="ru-RU"/>
        </w:rPr>
        <w:t>а</w:t>
      </w:r>
      <w:r w:rsidR="00C61A51" w:rsidRPr="00B36A30">
        <w:rPr>
          <w:color w:val="000000" w:themeColor="text1"/>
        </w:rPr>
        <w:t xml:space="preserve"> </w:t>
      </w:r>
      <w:proofErr w:type="spellStart"/>
      <w:r w:rsidR="00C61A51" w:rsidRPr="00396BC0">
        <w:rPr>
          <w:color w:val="000000" w:themeColor="text1"/>
          <w:lang w:val="ru-RU"/>
        </w:rPr>
        <w:t>питања</w:t>
      </w:r>
      <w:proofErr w:type="spellEnd"/>
      <w:r w:rsidR="00C61A51" w:rsidRPr="00B36A30">
        <w:rPr>
          <w:color w:val="000000" w:themeColor="text1"/>
        </w:rPr>
        <w:t xml:space="preserve"> </w:t>
      </w:r>
      <w:r w:rsidR="00396BC0" w:rsidRPr="00B36A30">
        <w:rPr>
          <w:color w:val="000000" w:themeColor="text1"/>
        </w:rPr>
        <w:t>–</w:t>
      </w:r>
      <w:r w:rsidR="00E05EFE" w:rsidRPr="00E05EFE">
        <w:t xml:space="preserve"> </w:t>
      </w:r>
      <w:proofErr w:type="spellStart"/>
      <w:r w:rsidR="0046400E" w:rsidRPr="0046400E">
        <w:rPr>
          <w:rFonts w:eastAsia="Times New Roman" w:cs="Arial"/>
          <w:bCs/>
          <w:color w:val="000000"/>
          <w:lang w:val="sr-Latn-RS" w:eastAsia="sr-Latn-RS"/>
        </w:rPr>
        <w:t>Мариус</w:t>
      </w:r>
      <w:proofErr w:type="spellEnd"/>
      <w:r w:rsidR="0046400E" w:rsidRPr="0046400E">
        <w:rPr>
          <w:rFonts w:eastAsia="Times New Roman" w:cs="Arial"/>
          <w:bCs/>
          <w:color w:val="000000"/>
          <w:lang w:val="sr-Latn-RS" w:eastAsia="sr-Latn-RS"/>
        </w:rPr>
        <w:t xml:space="preserve"> </w:t>
      </w:r>
      <w:proofErr w:type="spellStart"/>
      <w:r w:rsidR="0046400E" w:rsidRPr="0046400E">
        <w:rPr>
          <w:rFonts w:eastAsia="Times New Roman" w:cs="Arial"/>
          <w:bCs/>
          <w:color w:val="000000"/>
          <w:lang w:val="sr-Latn-RS" w:eastAsia="sr-Latn-RS"/>
        </w:rPr>
        <w:t>Чика</w:t>
      </w:r>
      <w:proofErr w:type="spellEnd"/>
      <w:r w:rsidR="00F238F8" w:rsidRPr="0046400E">
        <w:rPr>
          <w:bCs/>
          <w:color w:val="000000" w:themeColor="text1"/>
        </w:rPr>
        <w:t>,</w:t>
      </w:r>
      <w:r w:rsidR="00F238F8" w:rsidRPr="00396BC0">
        <w:rPr>
          <w:b/>
          <w:bCs/>
          <w:color w:val="000000" w:themeColor="text1"/>
        </w:rPr>
        <w:t xml:space="preserve"> </w:t>
      </w:r>
    </w:p>
    <w:p w:rsidR="00842192" w:rsidRPr="004676E6" w:rsidRDefault="00F238F8" w:rsidP="006970BE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="004676E6">
        <w:rPr>
          <w:color w:val="000000" w:themeColor="text1"/>
          <w:sz w:val="22"/>
          <w:szCs w:val="22"/>
        </w:rPr>
        <w:t xml:space="preserve">: </w:t>
      </w:r>
      <w:proofErr w:type="spellStart"/>
      <w:r w:rsidR="0046400E">
        <w:rPr>
          <w:color w:val="0033CC"/>
          <w:sz w:val="22"/>
          <w:szCs w:val="22"/>
          <w:u w:val="single"/>
        </w:rPr>
        <w:t>marius.cika</w:t>
      </w:r>
      <w:proofErr w:type="spellEnd"/>
      <w:r w:rsidR="007A3DA8" w:rsidRPr="007A3DA8">
        <w:rPr>
          <w:color w:val="0033CC"/>
          <w:sz w:val="22"/>
          <w:szCs w:val="22"/>
          <w:u w:val="single"/>
          <w:lang w:val="sr-Cyrl-RS"/>
        </w:rPr>
        <w:t>@hip-petrohemija.rs</w:t>
      </w:r>
      <w:r w:rsidR="00952B4E">
        <w:rPr>
          <w:color w:val="0033CC"/>
          <w:sz w:val="22"/>
          <w:szCs w:val="22"/>
          <w:u w:val="single"/>
        </w:rPr>
        <w:t>;</w:t>
      </w:r>
    </w:p>
    <w:p w:rsidR="006160CC" w:rsidRPr="00C22FEE" w:rsidRDefault="006160CC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sectPr w:rsidR="006160CC" w:rsidRPr="00C22FEE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56" w:rsidRDefault="00FE4056" w:rsidP="00431654">
      <w:pPr>
        <w:spacing w:after="0"/>
      </w:pPr>
      <w:r>
        <w:separator/>
      </w:r>
    </w:p>
  </w:endnote>
  <w:endnote w:type="continuationSeparator" w:id="0">
    <w:p w:rsidR="00FE4056" w:rsidRDefault="00FE405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56" w:rsidRDefault="00FE4056" w:rsidP="00431654">
      <w:pPr>
        <w:spacing w:after="0"/>
      </w:pPr>
      <w:r>
        <w:separator/>
      </w:r>
    </w:p>
  </w:footnote>
  <w:footnote w:type="continuationSeparator" w:id="0">
    <w:p w:rsidR="00FE4056" w:rsidRDefault="00FE405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43EB8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619E6"/>
    <w:rsid w:val="002B2C15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400E"/>
    <w:rsid w:val="00466596"/>
    <w:rsid w:val="004676E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62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F9B"/>
    <w:rsid w:val="005A450B"/>
    <w:rsid w:val="005B25AF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12D"/>
    <w:rsid w:val="00684CC6"/>
    <w:rsid w:val="006970BE"/>
    <w:rsid w:val="006A5AE4"/>
    <w:rsid w:val="006A65E4"/>
    <w:rsid w:val="006B66A7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A3DA8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7016C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159BF"/>
    <w:rsid w:val="00C22FEE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285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0144B"/>
    <w:rsid w:val="00E05EFE"/>
    <w:rsid w:val="00E1264E"/>
    <w:rsid w:val="00E12BB4"/>
    <w:rsid w:val="00E17163"/>
    <w:rsid w:val="00E17A31"/>
    <w:rsid w:val="00E254A8"/>
    <w:rsid w:val="00E33E07"/>
    <w:rsid w:val="00E459E0"/>
    <w:rsid w:val="00E5406E"/>
    <w:rsid w:val="00E54DE7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4056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5FEEF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06C480-56B6-4E8A-B4C5-6216347E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Aleksa Trpcevski</dc:creator>
  <cp:keywords>Klasifikacija: Без ограничења/Unrestricted</cp:keywords>
  <cp:lastModifiedBy>Zaklina Miljevic</cp:lastModifiedBy>
  <cp:revision>35</cp:revision>
  <cp:lastPrinted>2020-11-05T10:38:00Z</cp:lastPrinted>
  <dcterms:created xsi:type="dcterms:W3CDTF">2025-01-13T12:49:00Z</dcterms:created>
  <dcterms:modified xsi:type="dcterms:W3CDTF">2026-07-07T12:27:00Z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1287ca13-40dc-4c8e-a060-f24b050554a8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